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方正仿宋简体" w:hAnsi="宋体" w:eastAsia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宋体" w:eastAsia="方正仿宋简体"/>
          <w:sz w:val="32"/>
          <w:szCs w:val="32"/>
        </w:rPr>
        <w:t>附件1：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778"/>
        <w:gridCol w:w="4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44"/>
                <w:szCs w:val="44"/>
              </w:rPr>
              <w:t>报价函</w:t>
            </w:r>
            <w:r>
              <w:br w:type="page"/>
            </w:r>
            <w:r>
              <w:rPr>
                <w:rFonts w:ascii="楷体" w:hAnsi="楷体" w:eastAsia="楷体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0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报价人名称</w:t>
            </w:r>
          </w:p>
        </w:tc>
        <w:tc>
          <w:tcPr>
            <w:tcW w:w="4302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0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统一社会信用代码/身份证号</w:t>
            </w:r>
          </w:p>
        </w:tc>
        <w:tc>
          <w:tcPr>
            <w:tcW w:w="4302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总部公共基础实验教学用低值易耗品采购项目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pct10" w:color="auto" w:fill="auto"/>
          </w:tcPr>
          <w:p>
            <w:pPr>
              <w:rPr>
                <w:rFonts w:hint="default" w:ascii="楷体" w:hAnsi="楷体" w:eastAsia="楷体"/>
                <w:b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项目报价</w:t>
            </w:r>
            <w:r>
              <w:rPr>
                <w:rFonts w:hint="eastAsia" w:ascii="楷体" w:hAnsi="楷体" w:eastAsia="楷体"/>
                <w:b/>
                <w:sz w:val="30"/>
                <w:szCs w:val="30"/>
                <w:lang w:val="en-US" w:eastAsia="zh-CN"/>
              </w:rPr>
              <w:t>单价合计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: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（大写）人民币：</w:t>
            </w:r>
            <w:r>
              <w:rPr>
                <w:rFonts w:hint="eastAsia" w:ascii="楷体" w:hAnsi="楷体" w:eastAsia="楷体"/>
                <w:b/>
                <w:sz w:val="30"/>
                <w:szCs w:val="3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2711" w:firstLineChars="900"/>
              <w:rPr>
                <w:rFonts w:ascii="楷体" w:hAnsi="楷体" w:eastAsia="楷体"/>
                <w:b/>
                <w:sz w:val="30"/>
                <w:szCs w:val="30"/>
                <w:u w:val="single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（小写</w:t>
            </w:r>
            <w:r>
              <w:rPr>
                <w:rFonts w:ascii="楷体" w:hAnsi="楷体" w:eastAsia="楷体"/>
                <w:b/>
                <w:sz w:val="30"/>
                <w:szCs w:val="30"/>
              </w:rPr>
              <w:t>）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：</w:t>
            </w:r>
            <w:r>
              <w:rPr>
                <w:rFonts w:hint="eastAsia" w:ascii="楷体" w:hAnsi="楷体" w:eastAsia="楷体"/>
                <w:b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30"/>
                <w:szCs w:val="3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元</w:t>
            </w: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经办人联系电话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电子邮箱</w:t>
            </w:r>
          </w:p>
        </w:tc>
        <w:tc>
          <w:tcPr>
            <w:tcW w:w="7080" w:type="dxa"/>
            <w:gridSpan w:val="2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7080" w:type="dxa"/>
            <w:gridSpan w:val="2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报价人在此承诺：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1、以上填写内容真实、准确、完整和有效；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2、同意本报价函一经签字盖章并以指定方式送达，即构成我单位发出的不可撤销的正式报价，具有法律效力，不可撤回。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3、本单位已经取得了参加本次受让所需的所有内部批准，且拥有完整的意愿、能力和资格签署本报价函。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法定代表人（负责人）</w:t>
            </w:r>
          </w:p>
          <w:p>
            <w:pPr>
              <w:ind w:firstLine="3600" w:firstLineChars="15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或其授权代表签字：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（公章）</w:t>
            </w:r>
          </w:p>
          <w:p>
            <w:pPr>
              <w:ind w:firstLine="1200" w:firstLineChars="500"/>
              <w:jc w:val="righ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1200" w:firstLineChars="50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3354A"/>
    <w:rsid w:val="14A3354A"/>
    <w:rsid w:val="3B975B2E"/>
    <w:rsid w:val="5DFC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2022-01-06T07:24:00Z</dcterms:created>
  <dc:creator>D。</dc:creator>
  <cp:lastModifiedBy>恰染</cp:lastModifiedBy>
  <dcterms:modified xsi:type="dcterms:W3CDTF">2022-01-07T09:59:04Z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068A89046C9147DBB8B94463C200C9FE</vt:lpwstr>
  </property>
</Properties>
</file>