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招聘会单位报名流程</w:t>
      </w:r>
    </w:p>
    <w:p>
      <w:pPr>
        <w:rPr>
          <w:sz w:val="30"/>
          <w:szCs w:val="30"/>
        </w:rPr>
      </w:pPr>
    </w:p>
    <w:p>
      <w:pPr>
        <w:pStyle w:val="3"/>
        <w:numPr>
          <w:ilvl w:val="0"/>
          <w:numId w:val="1"/>
        </w:numPr>
      </w:pPr>
      <w:r>
        <w:rPr>
          <w:rFonts w:hint="eastAsia"/>
        </w:rPr>
        <w:t>流程简介</w:t>
      </w:r>
      <w:bookmarkStart w:id="0" w:name="_GoBack"/>
      <w:bookmarkEnd w:id="0"/>
    </w:p>
    <w:p>
      <w:pPr>
        <w:rPr>
          <w:sz w:val="24"/>
        </w:rPr>
      </w:pPr>
      <w:r>
        <w:rPr>
          <w:rFonts w:hint="eastAsia"/>
          <w:sz w:val="24"/>
        </w:rPr>
        <w:t>单位到我校申请招聘会展位，需要先到云南高校智慧就业平台进行注册，然后选择入驻我校，我校审核通过后，单位即可登录我校就业网，申请我校招聘会展位，如图：</w:t>
      </w:r>
    </w:p>
    <w:p>
      <w:pPr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4250690</wp:posOffset>
                </wp:positionH>
                <wp:positionV relativeFrom="paragraph">
                  <wp:posOffset>62865</wp:posOffset>
                </wp:positionV>
                <wp:extent cx="1256665" cy="323850"/>
                <wp:effectExtent l="15240" t="6350" r="10795" b="12700"/>
                <wp:wrapNone/>
                <wp:docPr id="5" name="燕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665" cy="3238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highlight w:val="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highlight w:val="red"/>
                              </w:rPr>
                              <w:t>视频面试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5" type="#_x0000_t55" style="position:absolute;left:0pt;margin-left:334.7pt;margin-top:4.95pt;height:25.5pt;width:98.95pt;z-index:251663360;v-text-anchor:middle;mso-width-relative:page;mso-height-relative:page;" fillcolor="#5B9BD5 [3204]" filled="t" stroked="t" coordsize="21600,21600" o:gfxdata="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PwX&#10;uPjXAAAACAEAAA8AAAAAAAAAAQAgAAAAIgAAAGRycy9kb3ducmV2LnhtbFBLAQIUABQAAAAIAIdO&#10;4kDNkEYulgIAACYFAAAOAAAAAAAAAAEAIAAAACYBAABkcnMvZTJvRG9jLnhtbFBLBQYAAAAABgAG&#10;AFkBAAAuBgAAAAA=&#10;" adj="18817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highlight w:val="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highlight w:val="red"/>
                        </w:rPr>
                        <w:t>视频面试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3152140</wp:posOffset>
                </wp:positionH>
                <wp:positionV relativeFrom="paragraph">
                  <wp:posOffset>62865</wp:posOffset>
                </wp:positionV>
                <wp:extent cx="1085215" cy="323850"/>
                <wp:effectExtent l="15240" t="6350" r="17145" b="12700"/>
                <wp:wrapNone/>
                <wp:docPr id="4" name="燕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215" cy="3238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highlight w:val="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highlight w:val="red"/>
                              </w:rPr>
                              <w:t>预定展位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5" type="#_x0000_t55" style="position:absolute;left:0pt;margin-left:248.2pt;margin-top:4.95pt;height:25.5pt;width:85.45pt;z-index:251662336;v-text-anchor:middle;mso-width-relative:page;mso-height-relative:page;" fillcolor="#5B9BD5 [3204]" filled="t" stroked="t" coordsize="21600,21600" o:gfxdata="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KSz377U&#10;AAAACAEAAA8AAAAAAAAAAQAgAAAAIgAAAGRycy9kb3ducmV2LnhtbFBLAQIUABQAAAAIAIdO4kAe&#10;UKSrlgIAACYFAAAOAAAAAAAAAAEAIAAAACMBAABkcnMvZTJvRG9jLnhtbFBLBQYAAAAABgAGAFkB&#10;AAArBgAAAAA=&#10;" adj="18378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highlight w:val="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highlight w:val="red"/>
                        </w:rPr>
                        <w:t>预定展位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1971040</wp:posOffset>
                </wp:positionH>
                <wp:positionV relativeFrom="paragraph">
                  <wp:posOffset>62865</wp:posOffset>
                </wp:positionV>
                <wp:extent cx="1085215" cy="323850"/>
                <wp:effectExtent l="15240" t="6350" r="17145" b="12700"/>
                <wp:wrapNone/>
                <wp:docPr id="3" name="燕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215" cy="3238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highlight w:val="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highlight w:val="red"/>
                              </w:rPr>
                              <w:t>单位登录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5" type="#_x0000_t55" style="position:absolute;left:0pt;margin-left:155.2pt;margin-top:4.95pt;height:25.5pt;width:85.45pt;z-index:251661312;v-text-anchor:middle;mso-width-relative:page;mso-height-relative:page;" fillcolor="#5B9BD5 [3204]" filled="t" stroked="t" coordsize="21600,21600" o:gfxdata="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SagS4&#10;1QAAAAgBAAAPAAAAAAAAAAEAIAAAACIAAABkcnMvZG93bnJldi54bWxQSwECFAAUAAAACACHTuJA&#10;iA+FTpYCAAAmBQAADgAAAAAAAAABACAAAAAkAQAAZHJzL2Uyb0RvYy54bWxQSwUGAAAAAAYABgBZ&#10;AQAALAYAAAAA&#10;" adj="18378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highlight w:val="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highlight w:val="red"/>
                        </w:rPr>
                        <w:t>单位登录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62865</wp:posOffset>
                </wp:positionV>
                <wp:extent cx="1085215" cy="323850"/>
                <wp:effectExtent l="15240" t="6350" r="17145" b="12700"/>
                <wp:wrapNone/>
                <wp:docPr id="2" name="燕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73605" y="2919095"/>
                          <a:ext cx="1085215" cy="3238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highlight w:val="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highlight w:val="red"/>
                              </w:rPr>
                              <w:t>申请入驻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5" type="#_x0000_t55" style="position:absolute;left:0pt;margin-left:68.2pt;margin-top:4.95pt;height:25.5pt;width:85.45pt;z-index:251660288;v-text-anchor:middle;mso-width-relative:page;mso-height-relative:page;" fillcolor="#5B9BD5 [3204]" filled="t" stroked="t" coordsize="21600,21600" o:gfxdata="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9fh4OdMAAAAIAQAADwAAAAAAAAABACAAAAAiAAAAZHJzL2Rvd25yZXYueG1sUEsBAhQA&#10;FAAAAAgAh07iQLFHac6iAgAAMgUAAA4AAAAAAAAAAQAgAAAAIgEAAGRycy9lMm9Eb2MueG1sUEsF&#10;BgAAAAAGAAYAWQEAADYGAAAAAA==&#10;" adj="18378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highlight w:val="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highlight w:val="red"/>
                        </w:rPr>
                        <w:t>申请入驻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69215</wp:posOffset>
                </wp:positionV>
                <wp:extent cx="838200" cy="317500"/>
                <wp:effectExtent l="6350" t="6350" r="19050" b="6350"/>
                <wp:wrapNone/>
                <wp:docPr id="1" name="五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0305" y="2931795"/>
                          <a:ext cx="838200" cy="31750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bCs/>
                                <w:highlight w:val="red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highlight w:val="red"/>
                              </w:rPr>
                              <w:t>单位注册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5" type="#_x0000_t15" style="position:absolute;left:0pt;margin-left:1.65pt;margin-top:5.45pt;height:25pt;width:66pt;z-index:251659264;v-text-anchor:middle;mso-width-relative:page;mso-height-relative:page;" fillcolor="#5B9BD5 [3204]" filled="t" stroked="t" coordsize="21600,21600" o:gfxdata="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C//92nWAAAABwEAAA8AAAAAAAAAAQAgAAAAIgAAAGRycy9kb3ducmV2LnhtbFBLAQIUABQA&#10;AAAIAIdO4kBUAPYYnQIAADMFAAAOAAAAAAAAAAEAIAAAACUBAABkcnMvZTJvRG9jLnhtbFBLBQYA&#10;AAAABgAGAFkBAAA0BgAAAAA=&#10;" adj="1751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bCs/>
                          <w:highlight w:val="red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highlight w:val="red"/>
                        </w:rPr>
                        <w:t>单位注册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4"/>
        </w:rPr>
      </w:pP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单位注册</w:t>
      </w:r>
    </w:p>
    <w:p>
      <w:pPr>
        <w:rPr>
          <w:sz w:val="24"/>
        </w:rPr>
      </w:pPr>
      <w:r>
        <w:rPr>
          <w:rFonts w:hint="eastAsia"/>
          <w:sz w:val="24"/>
        </w:rPr>
        <w:t>打开</w:t>
      </w:r>
      <w:r>
        <w:rPr>
          <w:sz w:val="24"/>
        </w:rPr>
        <w:t>学校就业网网站</w:t>
      </w:r>
      <w:r>
        <w:rPr>
          <w:rFonts w:hint="eastAsia"/>
          <w:sz w:val="24"/>
        </w:rPr>
        <w:t>，选择单位登录，如图：</w:t>
      </w:r>
    </w:p>
    <w:p>
      <w:pPr>
        <w:jc w:val="center"/>
      </w:pPr>
      <w:r>
        <w:drawing>
          <wp:inline distT="0" distB="0" distL="0" distR="0">
            <wp:extent cx="5274310" cy="1814830"/>
            <wp:effectExtent l="19050" t="19050" r="2159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rcRect t="231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8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4"/>
        </w:rPr>
        <w:t>点击单位登录，跳到全省统一登录页面，如图：</w:t>
      </w:r>
    </w:p>
    <w:p>
      <w:r>
        <w:drawing>
          <wp:inline distT="0" distB="0" distL="114300" distR="114300">
            <wp:extent cx="5265420" cy="2435860"/>
            <wp:effectExtent l="9525" t="9525" r="20955" b="1841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58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点击【立即注册】，如上图：</w:t>
      </w:r>
    </w:p>
    <w:p>
      <w:r>
        <w:rPr>
          <w:rFonts w:hint="eastAsia"/>
          <w:sz w:val="24"/>
        </w:rPr>
        <w:t>打开注册第一步，按右侧提示完成单位注册，如图：</w:t>
      </w:r>
    </w:p>
    <w:p>
      <w:r>
        <w:drawing>
          <wp:inline distT="0" distB="0" distL="114300" distR="114300">
            <wp:extent cx="5267325" cy="3065780"/>
            <wp:effectExtent l="9525" t="9525" r="19050" b="1079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57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rPr>
          <w:sz w:val="24"/>
        </w:rPr>
      </w:pPr>
      <w:r>
        <w:rPr>
          <w:rFonts w:hint="eastAsia"/>
          <w:sz w:val="24"/>
        </w:rPr>
        <w:t>第一步完成后，进入注册第二步，完善注册信息，如图：</w:t>
      </w:r>
    </w:p>
    <w:p>
      <w:r>
        <w:drawing>
          <wp:inline distT="0" distB="0" distL="114300" distR="114300">
            <wp:extent cx="5270500" cy="2540000"/>
            <wp:effectExtent l="9525" t="9525" r="15875" b="1587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</w:p>
    <w:p>
      <w:pPr>
        <w:pStyle w:val="3"/>
      </w:pPr>
      <w:r>
        <w:rPr>
          <w:rFonts w:hint="eastAsia"/>
        </w:rPr>
        <w:t>三、申请入驻</w:t>
      </w:r>
    </w:p>
    <w:p>
      <w:pPr>
        <w:rPr>
          <w:sz w:val="24"/>
        </w:rPr>
      </w:pPr>
      <w:r>
        <w:rPr>
          <w:rFonts w:hint="eastAsia"/>
          <w:sz w:val="24"/>
        </w:rPr>
        <w:t>将所有注册信息填写完成以后，点击提交，进入选择入校招聘专业与入驻理由页面，如图：</w:t>
      </w:r>
    </w:p>
    <w:p>
      <w:r>
        <w:drawing>
          <wp:inline distT="0" distB="0" distL="114300" distR="114300">
            <wp:extent cx="5274310" cy="2502535"/>
            <wp:effectExtent l="9525" t="9525" r="12065" b="1524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4"/>
        </w:rPr>
        <w:t>按实际情况填写完成，点击【申请入校招聘】，如图：</w:t>
      </w:r>
    </w:p>
    <w:p>
      <w:r>
        <w:drawing>
          <wp:inline distT="0" distB="0" distL="114300" distR="114300">
            <wp:extent cx="5266055" cy="2531110"/>
            <wp:effectExtent l="9525" t="9525" r="20320" b="1206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11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等到学校管理员进行审核，审核结果通过邮件通知单位，审核通过后可以发布招聘信息，申请入校招聘等。</w:t>
      </w:r>
    </w:p>
    <w:p>
      <w:pPr>
        <w:rPr>
          <w:sz w:val="24"/>
        </w:rPr>
      </w:pPr>
    </w:p>
    <w:p>
      <w:pPr>
        <w:pStyle w:val="3"/>
      </w:pPr>
      <w:r>
        <w:rPr>
          <w:rFonts w:hint="eastAsia"/>
        </w:rPr>
        <w:t>四、单位登录</w:t>
      </w:r>
    </w:p>
    <w:p>
      <w:pPr>
        <w:rPr>
          <w:sz w:val="24"/>
        </w:rPr>
      </w:pPr>
      <w:r>
        <w:rPr>
          <w:rFonts w:hint="eastAsia"/>
          <w:sz w:val="24"/>
        </w:rPr>
        <w:t>学校审核通过后，审核结果通过邮件通知单位，单位收到邮件后，即可登录学校就业网。打开</w:t>
      </w:r>
      <w:r>
        <w:rPr>
          <w:sz w:val="24"/>
        </w:rPr>
        <w:t>学校就业网网站</w:t>
      </w:r>
      <w:r>
        <w:rPr>
          <w:rFonts w:hint="eastAsia"/>
          <w:sz w:val="24"/>
        </w:rPr>
        <w:t>，选择单位登录，如图：</w:t>
      </w:r>
    </w:p>
    <w:p>
      <w:r>
        <w:drawing>
          <wp:inline distT="0" distB="0" distL="0" distR="0">
            <wp:extent cx="5274310" cy="1776730"/>
            <wp:effectExtent l="19050" t="19050" r="21590" b="139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"/>
                    <a:srcRect t="247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67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跳入到全省统一登录页面，如图：</w:t>
      </w:r>
    </w:p>
    <w:p>
      <w:r>
        <w:drawing>
          <wp:inline distT="0" distB="0" distL="114300" distR="114300">
            <wp:extent cx="5263515" cy="2491105"/>
            <wp:effectExtent l="9525" t="9525" r="10160" b="1397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911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输入账号，密码，验证码进行登录。登录成功后进入单位中心，如图：</w:t>
      </w:r>
    </w:p>
    <w:p>
      <w:r>
        <w:drawing>
          <wp:inline distT="0" distB="0" distL="114300" distR="114300">
            <wp:extent cx="5271770" cy="3257550"/>
            <wp:effectExtent l="9525" t="9525" r="14605" b="952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57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五、招聘展位预定</w:t>
      </w:r>
    </w:p>
    <w:p>
      <w:pPr>
        <w:rPr>
          <w:sz w:val="24"/>
        </w:rPr>
      </w:pPr>
      <w:r>
        <w:rPr>
          <w:sz w:val="24"/>
        </w:rPr>
        <w:t>在学校发布了大型双选会的通知以后</w:t>
      </w:r>
      <w:r>
        <w:rPr>
          <w:rFonts w:hint="eastAsia"/>
          <w:sz w:val="24"/>
        </w:rPr>
        <w:t>，</w:t>
      </w:r>
      <w:r>
        <w:rPr>
          <w:sz w:val="24"/>
        </w:rPr>
        <w:t>在学校指定的报名时间</w:t>
      </w:r>
      <w:r>
        <w:rPr>
          <w:rFonts w:hint="eastAsia"/>
          <w:sz w:val="24"/>
        </w:rPr>
        <w:t>可以进行报名。</w:t>
      </w:r>
    </w:p>
    <w:p>
      <w:r>
        <w:rPr>
          <w:rFonts w:hint="eastAsia"/>
          <w:sz w:val="24"/>
        </w:rPr>
        <w:t>。</w:t>
      </w:r>
      <w:r>
        <w:rPr>
          <w:sz w:val="24"/>
        </w:rPr>
        <w:br w:type="textWrapping"/>
      </w:r>
      <w:r>
        <w:drawing>
          <wp:inline distT="0" distB="0" distL="0" distR="0">
            <wp:extent cx="5274310" cy="2369820"/>
            <wp:effectExtent l="19050" t="19050" r="21590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738755"/>
            <wp:effectExtent l="19050" t="19050" r="21590" b="234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848485"/>
            <wp:effectExtent l="19050" t="19050" r="21590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t>职位也是从历史发布的职位库中选择的</w:t>
      </w:r>
      <w:r>
        <w:rPr>
          <w:rFonts w:hint="eastAsia"/>
          <w:sz w:val="24"/>
        </w:rPr>
        <w:t>。</w:t>
      </w:r>
      <w:r>
        <w:rPr>
          <w:sz w:val="24"/>
        </w:rPr>
        <w:t>填写完成以后提交</w:t>
      </w:r>
      <w:r>
        <w:rPr>
          <w:rFonts w:hint="eastAsia"/>
          <w:sz w:val="24"/>
        </w:rPr>
        <w:t>，</w:t>
      </w:r>
      <w:r>
        <w:rPr>
          <w:sz w:val="24"/>
        </w:rPr>
        <w:t>等到学校管理员审核</w:t>
      </w:r>
      <w:r>
        <w:rPr>
          <w:rFonts w:hint="eastAsia"/>
          <w:sz w:val="24"/>
        </w:rPr>
        <w:t>，</w:t>
      </w:r>
      <w:r>
        <w:rPr>
          <w:sz w:val="24"/>
        </w:rPr>
        <w:t>并分配展位</w:t>
      </w:r>
      <w:r>
        <w:rPr>
          <w:rFonts w:hint="eastAsia"/>
          <w:sz w:val="24"/>
        </w:rPr>
        <w:t>。</w:t>
      </w:r>
    </w:p>
    <w:p>
      <w:pPr>
        <w:rPr>
          <w:b/>
          <w:color w:val="FF0000"/>
        </w:rPr>
      </w:pPr>
      <w:r>
        <w:rPr>
          <w:b/>
          <w:color w:val="FF0000"/>
        </w:rPr>
        <w:t>注意</w:t>
      </w:r>
      <w:r>
        <w:rPr>
          <w:rFonts w:hint="eastAsia"/>
          <w:b/>
          <w:color w:val="FF0000"/>
        </w:rPr>
        <w:t>：</w:t>
      </w:r>
      <w:r>
        <w:rPr>
          <w:b/>
          <w:color w:val="FF0000"/>
        </w:rPr>
        <w:t>在审核通过或者不通过的情况下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学校都会以邮件的方式通知到单位</w:t>
      </w:r>
      <w:r>
        <w:rPr>
          <w:rFonts w:hint="eastAsia"/>
          <w:b/>
          <w:color w:val="FF0000"/>
        </w:rPr>
        <w:t>，</w:t>
      </w:r>
      <w:r>
        <w:rPr>
          <w:b/>
          <w:color w:val="FF0000"/>
        </w:rPr>
        <w:t>邮件通知一般都是通知到单位的注册邮箱中</w:t>
      </w:r>
      <w:r>
        <w:rPr>
          <w:rFonts w:hint="eastAsia"/>
          <w:b/>
          <w:color w:val="FF0000"/>
        </w:rPr>
        <w:t>。请保持邮箱正常登录。</w:t>
      </w:r>
    </w:p>
    <w:p>
      <w:pPr>
        <w:rPr>
          <w:b/>
          <w:color w:val="FF0000"/>
        </w:rPr>
      </w:pPr>
    </w:p>
    <w:p>
      <w:pPr>
        <w:rPr>
          <w:sz w:val="24"/>
        </w:rPr>
      </w:pPr>
      <w:r>
        <w:rPr>
          <w:sz w:val="24"/>
        </w:rPr>
        <w:t>在分配完成展位以后</w:t>
      </w:r>
      <w:r>
        <w:rPr>
          <w:rFonts w:hint="eastAsia"/>
          <w:sz w:val="24"/>
        </w:rPr>
        <w:t>，</w:t>
      </w:r>
      <w:r>
        <w:rPr>
          <w:sz w:val="24"/>
        </w:rPr>
        <w:t>学校会给单位发送参会通</w:t>
      </w:r>
      <w:r>
        <w:rPr>
          <w:rFonts w:hint="eastAsia"/>
          <w:sz w:val="24"/>
        </w:rPr>
        <w:t>证明，</w:t>
      </w:r>
      <w:r>
        <w:rPr>
          <w:sz w:val="24"/>
        </w:rPr>
        <w:t>单位可以在我的预定中查看并且可下载打印</w:t>
      </w:r>
      <w:r>
        <w:rPr>
          <w:rFonts w:hint="eastAsia"/>
          <w:sz w:val="24"/>
        </w:rPr>
        <w:t>，</w:t>
      </w:r>
      <w:r>
        <w:rPr>
          <w:sz w:val="24"/>
        </w:rPr>
        <w:t>活动举办时间可以带到现场用来签到</w:t>
      </w:r>
      <w:r>
        <w:rPr>
          <w:rFonts w:hint="eastAsia"/>
          <w:sz w:val="24"/>
        </w:rPr>
        <w:t>。</w:t>
      </w:r>
    </w:p>
    <w:p>
      <w:r>
        <w:drawing>
          <wp:inline distT="0" distB="0" distL="0" distR="0">
            <wp:extent cx="5274310" cy="2332355"/>
            <wp:effectExtent l="19050" t="19050" r="21590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2"/>
        </w:numPr>
      </w:pPr>
      <w:r>
        <w:rPr>
          <w:rFonts w:hint="eastAsia"/>
        </w:rPr>
        <w:t>单位查看学生简历，发送面试邀请</w:t>
      </w:r>
    </w:p>
    <w:p>
      <w:pPr>
        <w:rPr>
          <w:sz w:val="24"/>
        </w:rPr>
      </w:pPr>
      <w:r>
        <w:rPr>
          <w:rFonts w:hint="eastAsia"/>
          <w:sz w:val="24"/>
        </w:rPr>
        <w:t>管理员审核通过单位展位预定之后，学生即可在就业网上查看本次招聘会单位发布的职位，并投递简历，如图：</w:t>
      </w:r>
    </w:p>
    <w:p>
      <w:r>
        <w:drawing>
          <wp:inline distT="0" distB="0" distL="114300" distR="114300">
            <wp:extent cx="5268595" cy="2511425"/>
            <wp:effectExtent l="9525" t="9525" r="17780" b="190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1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学生投递的简历，单位登录学校就业网，点击【招聘会展位预定】，在打开页面选择【我的预定】，打开我的预定页面如图：</w:t>
      </w:r>
    </w:p>
    <w:p>
      <w:r>
        <w:drawing>
          <wp:inline distT="0" distB="0" distL="114300" distR="114300">
            <wp:extent cx="5263515" cy="2192655"/>
            <wp:effectExtent l="9525" t="9525" r="10160" b="203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92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选择好招聘会，然后点击【面试大厅】，如上图，在视频面试大厅可以查看简历，如图：</w:t>
      </w:r>
    </w:p>
    <w:p>
      <w:pPr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9230" cy="2254250"/>
            <wp:effectExtent l="9525" t="9525" r="17145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4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在右边可以查看学生简历，如果学生在线，可以和学生打字聊天；如果觉得合适，点击【发送面试通知】，如图，可发送面试通知，如下图：</w:t>
      </w:r>
    </w:p>
    <w:p>
      <w:r>
        <w:drawing>
          <wp:inline distT="0" distB="0" distL="114300" distR="114300">
            <wp:extent cx="5271770" cy="2273935"/>
            <wp:effectExtent l="9525" t="9525" r="14605" b="152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39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rPr>
          <w:rFonts w:hint="eastAsia"/>
        </w:rPr>
        <w:t>七、发起视频面试，给出面试结果</w:t>
      </w:r>
    </w:p>
    <w:p>
      <w:pPr>
        <w:rPr>
          <w:sz w:val="24"/>
        </w:rPr>
      </w:pPr>
      <w:r>
        <w:rPr>
          <w:rFonts w:hint="eastAsia"/>
          <w:sz w:val="24"/>
        </w:rPr>
        <w:t>单位发了视频面试之后，在约定时间，通过电脑端登录就业网，在面试大厅向学生发起面试，如图：</w:t>
      </w:r>
    </w:p>
    <w:p>
      <w:r>
        <w:drawing>
          <wp:inline distT="0" distB="0" distL="114300" distR="114300">
            <wp:extent cx="5271135" cy="1525270"/>
            <wp:effectExtent l="9525" t="9525" r="15240" b="146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25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面试完成，给出面试结果标记，如图：</w:t>
      </w:r>
    </w:p>
    <w:p>
      <w:r>
        <w:drawing>
          <wp:inline distT="0" distB="0" distL="114300" distR="114300">
            <wp:extent cx="5271135" cy="2076450"/>
            <wp:effectExtent l="9525" t="9525" r="15240" b="952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C497E6"/>
    <w:multiLevelType w:val="singleLevel"/>
    <w:tmpl w:val="FBC497E6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4559365"/>
    <w:multiLevelType w:val="singleLevel"/>
    <w:tmpl w:val="7455936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937C4F"/>
    <w:rsid w:val="003406A4"/>
    <w:rsid w:val="004173B9"/>
    <w:rsid w:val="004C1E02"/>
    <w:rsid w:val="00F12FE3"/>
    <w:rsid w:val="0E107A53"/>
    <w:rsid w:val="30090DEC"/>
    <w:rsid w:val="43937C4F"/>
    <w:rsid w:val="53237942"/>
    <w:rsid w:val="54946368"/>
    <w:rsid w:val="54E1046A"/>
    <w:rsid w:val="57C15A23"/>
    <w:rsid w:val="5C192CC6"/>
    <w:rsid w:val="5CEF053A"/>
    <w:rsid w:val="604A6D33"/>
    <w:rsid w:val="73383EEE"/>
    <w:rsid w:val="739C2BB2"/>
    <w:rsid w:val="76DA4805"/>
    <w:rsid w:val="7CE1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/>
      <w:outlineLvl w:val="0"/>
    </w:pPr>
    <w:rPr>
      <w:b/>
      <w:kern w:val="44"/>
      <w:sz w:val="30"/>
      <w:szCs w:val="2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120" w:after="120"/>
      <w:outlineLvl w:val="1"/>
    </w:pPr>
    <w:rPr>
      <w:rFonts w:ascii="Arial" w:hAnsi="Arial" w:eastAsia="黑体"/>
      <w:sz w:val="28"/>
      <w:szCs w:val="22"/>
    </w:rPr>
  </w:style>
  <w:style w:type="paragraph" w:styleId="4">
    <w:name w:val="heading 3"/>
    <w:basedOn w:val="5"/>
    <w:next w:val="1"/>
    <w:semiHidden/>
    <w:unhideWhenUsed/>
    <w:qFormat/>
    <w:uiPriority w:val="0"/>
    <w:pPr>
      <w:keepNext/>
      <w:keepLines/>
      <w:spacing w:before="120" w:after="120"/>
      <w:jc w:val="left"/>
      <w:outlineLvl w:val="2"/>
    </w:pPr>
    <w:rPr>
      <w:rFonts w:eastAsia="仿宋" w:asciiTheme="minorHAnsi" w:hAnsiTheme="minorHAnsi"/>
      <w:b w:val="0"/>
      <w:sz w:val="24"/>
      <w:szCs w:val="2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6">
    <w:name w:val="Balloon Text"/>
    <w:basedOn w:val="1"/>
    <w:link w:val="11"/>
    <w:qFormat/>
    <w:uiPriority w:val="0"/>
    <w:rPr>
      <w:sz w:val="18"/>
      <w:szCs w:val="18"/>
    </w:rPr>
  </w:style>
  <w:style w:type="paragraph" w:styleId="7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1">
    <w:name w:val="批注框文本 Char"/>
    <w:basedOn w:val="10"/>
    <w:link w:val="6"/>
    <w:qFormat/>
    <w:uiPriority w:val="0"/>
    <w:rPr>
      <w:kern w:val="2"/>
      <w:sz w:val="18"/>
      <w:szCs w:val="18"/>
    </w:rPr>
  </w:style>
  <w:style w:type="character" w:customStyle="1" w:styleId="12">
    <w:name w:val="页眉 Char"/>
    <w:basedOn w:val="10"/>
    <w:link w:val="8"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10"/>
    <w:link w:val="7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8</Pages>
  <Words>150</Words>
  <Characters>861</Characters>
  <Lines>7</Lines>
  <Paragraphs>2</Paragraphs>
  <TotalTime>96</TotalTime>
  <ScaleCrop>false</ScaleCrop>
  <LinksUpToDate>false</LinksUpToDate>
  <CharactersWithSpaces>1009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2021-11-09T07:05:00Z</dcterms:created>
  <dc:creator>刘凯</dc:creator>
  <cp:lastModifiedBy>恰染</cp:lastModifiedBy>
  <dcterms:modified xsi:type="dcterms:W3CDTF">2021-12-16T10:42:35Z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B366137F3402474DB17EFE038FD68070</vt:lpwstr>
  </property>
</Properties>
</file>